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9E627" w14:textId="77777777" w:rsidR="00322D4E" w:rsidRDefault="00322D4E" w:rsidP="00322D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Oliver SOMPNORE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63EF4F11" w14:textId="77777777" w:rsidR="00322D4E" w:rsidRDefault="00322D4E" w:rsidP="00322D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London. Clerk.</w:t>
      </w:r>
    </w:p>
    <w:p w14:paraId="6EB92467" w14:textId="77777777" w:rsidR="00322D4E" w:rsidRDefault="00322D4E" w:rsidP="00322D4E">
      <w:pPr>
        <w:pStyle w:val="NoSpacing"/>
        <w:rPr>
          <w:rFonts w:cs="Times New Roman"/>
          <w:szCs w:val="24"/>
        </w:rPr>
      </w:pPr>
    </w:p>
    <w:p w14:paraId="4FB66C78" w14:textId="77777777" w:rsidR="00322D4E" w:rsidRDefault="00322D4E" w:rsidP="00322D4E">
      <w:pPr>
        <w:pStyle w:val="NoSpacing"/>
        <w:rPr>
          <w:rFonts w:cs="Times New Roman"/>
          <w:szCs w:val="24"/>
        </w:rPr>
      </w:pPr>
    </w:p>
    <w:p w14:paraId="246C048C" w14:textId="77777777" w:rsidR="00322D4E" w:rsidRDefault="00322D4E" w:rsidP="00322D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Jan.1488</w:t>
      </w:r>
      <w:r>
        <w:rPr>
          <w:rFonts w:cs="Times New Roman"/>
          <w:szCs w:val="24"/>
        </w:rPr>
        <w:tab/>
        <w:t xml:space="preserve">He was pardoned for not appearing to answer Henry </w:t>
      </w:r>
      <w:proofErr w:type="spellStart"/>
      <w:r>
        <w:rPr>
          <w:rFonts w:cs="Times New Roman"/>
          <w:szCs w:val="24"/>
        </w:rPr>
        <w:t>Cantelowe</w:t>
      </w:r>
      <w:proofErr w:type="spellEnd"/>
      <w:r>
        <w:rPr>
          <w:rFonts w:cs="Times New Roman"/>
          <w:szCs w:val="24"/>
        </w:rPr>
        <w:t xml:space="preserve"> of London,</w:t>
      </w:r>
    </w:p>
    <w:p w14:paraId="5EF7373D" w14:textId="77777777" w:rsidR="00322D4E" w:rsidRDefault="00322D4E" w:rsidP="00322D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mercer(q.v.), touching a debt of £14 18s 6d.</w:t>
      </w:r>
    </w:p>
    <w:p w14:paraId="4D0F0AD5" w14:textId="77777777" w:rsidR="00322D4E" w:rsidRDefault="00322D4E" w:rsidP="00322D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p.184)</w:t>
      </w:r>
    </w:p>
    <w:p w14:paraId="551F67E4" w14:textId="77777777" w:rsidR="00322D4E" w:rsidRDefault="00322D4E" w:rsidP="00322D4E">
      <w:pPr>
        <w:pStyle w:val="NoSpacing"/>
        <w:rPr>
          <w:rFonts w:cs="Times New Roman"/>
          <w:szCs w:val="24"/>
        </w:rPr>
      </w:pPr>
    </w:p>
    <w:p w14:paraId="30E17FDA" w14:textId="77777777" w:rsidR="00322D4E" w:rsidRDefault="00322D4E" w:rsidP="00322D4E">
      <w:pPr>
        <w:pStyle w:val="NoSpacing"/>
        <w:rPr>
          <w:rFonts w:cs="Times New Roman"/>
          <w:szCs w:val="24"/>
        </w:rPr>
      </w:pPr>
    </w:p>
    <w:p w14:paraId="55F2A8DC" w14:textId="77777777" w:rsidR="00322D4E" w:rsidRDefault="00322D4E" w:rsidP="00322D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March 2024</w:t>
      </w:r>
    </w:p>
    <w:p w14:paraId="557AC9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3C055" w14:textId="77777777" w:rsidR="00322D4E" w:rsidRDefault="00322D4E" w:rsidP="009139A6">
      <w:r>
        <w:separator/>
      </w:r>
    </w:p>
  </w:endnote>
  <w:endnote w:type="continuationSeparator" w:id="0">
    <w:p w14:paraId="3F530B20" w14:textId="77777777" w:rsidR="00322D4E" w:rsidRDefault="00322D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9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A5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9D8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A1E98" w14:textId="77777777" w:rsidR="00322D4E" w:rsidRDefault="00322D4E" w:rsidP="009139A6">
      <w:r>
        <w:separator/>
      </w:r>
    </w:p>
  </w:footnote>
  <w:footnote w:type="continuationSeparator" w:id="0">
    <w:p w14:paraId="0B3C51DE" w14:textId="77777777" w:rsidR="00322D4E" w:rsidRDefault="00322D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A4D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10C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4A0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4E"/>
    <w:rsid w:val="000666E0"/>
    <w:rsid w:val="002510B7"/>
    <w:rsid w:val="00270799"/>
    <w:rsid w:val="00322D4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F1088"/>
  <w15:chartTrackingRefBased/>
  <w15:docId w15:val="{AA6A9467-17F0-4263-901E-F4331D239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2024-03-29T15:14:00Z</dcterms:created>
  <dcterms:modified xsi:type="dcterms:W3CDTF">2024-03-29T15:15:00Z</dcterms:modified>
</cp:coreProperties>
</file>